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linia z aloesem Equilibra BABY – Naturalna, łagodna i bezpieczna pielęgnacja delikatnej skóry dziecka, już od pierwszego dnia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marka Equilibra wprowadziła na polski rynek nową odsłonę linii Equilibra BABY. Linia BABY dedykowana jest maluszkom od pierwszego dnia życia. W nowej odsłonie zyskała udoskonalone składy produktów, oraz opakowania przyjazne środowisku - wykonane z materiałów recyklingowych.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z serii BABY pozwalają kompleksowo i bezpiecznie zadbać o komfort i zdrowie dziecięcej skóry od samego urodzenia. Produkty linii BABY zawierają aż 97-99% składników naturalnego pochodzenia. Skuteczność i bezpieczeństwo kosmetyków potwierdzają badania kliniczne, dermatologiczne oraz testy na zawartość niklu. Kosmetyki BABY mają fizjologiczne dla noworodków pH, są także idealne dla alergików. Moc niepasteryzowanego aloesu (20%), masła shea, witaminy E i roślinnych ekstraktów z nagietka i owsa, działa kojąco, nawilża, chroni, łagodzi, odżywia i zmiękcza delikatną skórę maluszków.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linii wchodzą: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PASTA OCHRONNA Z TLENKIEM CYNKU (10%) 100 ml</w:t>
      </w:r>
    </w:p>
    <w:p>
      <w:r>
        <w:rPr>
          <w:rFonts w:ascii="calibri" w:hAnsi="calibri" w:eastAsia="calibri" w:cs="calibri"/>
          <w:sz w:val="24"/>
          <w:szCs w:val="24"/>
        </w:rPr>
        <w:t xml:space="preserve"> Produkt niezawodny na pieluszkowe odparzenia czy wysypki dziecięce. Koi i łagodzi podrażnienia, które są powodem dużego dyskomfortu u niemowląt. Zaleca się ją stosować regularnie po każdej zmianie pieluszki. Dobrze się rozprowadza na skórze dziecka i szybko się wchłania.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22,99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DELIKATNY KREM DO TWARZY I CIAŁA 100 ml</w:t>
      </w:r>
    </w:p>
    <w:p>
      <w:r>
        <w:rPr>
          <w:rFonts w:ascii="calibri" w:hAnsi="calibri" w:eastAsia="calibri" w:cs="calibri"/>
          <w:sz w:val="24"/>
          <w:szCs w:val="24"/>
        </w:rPr>
        <w:t xml:space="preserve"> Polecany do nawilżania wrażliwej skóry niemowlęcia, przy codziennej pielęgnacji. Delikatny krem zmiękcza, koi, oraz odżywia skórę. Krem wchłania się szybko, nie pozostawiając tłustej warstwy. Delikatnie perfumowany bez alergenów.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21,99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DELIKATNA OLIWKA ZMIĘKCZAJĄCA 0M+ 200ml</w:t>
      </w:r>
    </w:p>
    <w:p>
      <w:r>
        <w:rPr>
          <w:rFonts w:ascii="calibri" w:hAnsi="calibri" w:eastAsia="calibri" w:cs="calibri"/>
          <w:sz w:val="24"/>
          <w:szCs w:val="24"/>
        </w:rPr>
        <w:t xml:space="preserve"> Nawilża i chroni skórę niemowlęcia po każdej kąpieli. W jej składzie znajdują się naturalne oleje ze słodkich migdałów i olej sojowy, a także bisabolol i witamina E. Szybko się wchłania nie pozostawiając tłustej warstwy. Pozostawia skórę gładką, miękką i jedwabistą.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25,99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DELIKATNY SZAMPON DO CIAŁA I WŁOSÓW 0M+ 250ml</w:t>
      </w:r>
    </w:p>
    <w:p>
      <w:r>
        <w:rPr>
          <w:rFonts w:ascii="calibri" w:hAnsi="calibri" w:eastAsia="calibri" w:cs="calibri"/>
          <w:sz w:val="24"/>
          <w:szCs w:val="24"/>
        </w:rPr>
        <w:t xml:space="preserve"> Szampon aloesowy o formule NO TEARS jest delikatny dla dziecięcych oczu, nie powoduje nieprzyjemnego szczypania, dzięki czemu kąpiel jest czystą przyjemnością dla maluszka. Szampon łagodnie oczyszcza delikatną skórę i włosy, pozostawiając włosy lśniące, a skórę mięciutką. Produkt zawiera składniki pochodzenia naturalnego, takie jak aloes (20%) o działaniu nawilżającym i ochronnym oraz wyciąg z nagietka o właściwościach kojących.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18,99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DELIKATNE CHUSTECZKI OCZYSZCZAJĄCE 72szt.</w:t>
      </w:r>
    </w:p>
    <w:p>
      <w:r>
        <w:rPr>
          <w:rFonts w:ascii="calibri" w:hAnsi="calibri" w:eastAsia="calibri" w:cs="calibri"/>
          <w:sz w:val="24"/>
          <w:szCs w:val="24"/>
        </w:rPr>
        <w:t xml:space="preserve"> Miękkie i mocno nasączone kojącym mleczkiem. Doskonałe do przemywania skóry dziecka, bez konieczności mocnego pocierania. Razem z kojącą emulsją z tlenkiem cynku tworzy doskonały duet do pielęgnacji skóry dziecka po każdej zmianie pieluszki. Chusteczki sprawdzą się także do oczyszczania rąk i twarzy dziecka w podróży czy na spacerze. Cena 15,99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DELIKATNY PŁYN DO MYCIA RĄK I TWARZY 0M+ 250 ML</w:t>
      </w:r>
    </w:p>
    <w:p>
      <w:r>
        <w:rPr>
          <w:rFonts w:ascii="calibri" w:hAnsi="calibri" w:eastAsia="calibri" w:cs="calibri"/>
          <w:sz w:val="24"/>
          <w:szCs w:val="24"/>
        </w:rPr>
        <w:t xml:space="preserve"> Łagodny płyn do codziennej higieny twarzy i dłoni dziecka. Tworzy aksamitną piankę, która delikatnie oczyszcza i nawilża. Dzięki formule NO TEARS może być stosowane do buzi, bez obawy szczypania w oczy.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18,99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BABY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2026-03-27T16:23:56+01:00</dcterms:created>
  <dcterms:modified xsi:type="dcterms:W3CDTF">2026-03-27T16:23:56+01:00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