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Aloe - Żel Lekkie Nogi - natychmiastowa ulga dla przeciążonych, zmęczonych nóg - Equilibra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Ciężkie nogi zmęczone upałem, długotrwałym staniem czy noszeniem wysokich obcasów? To nie problem! Można temu łatwo zaradzić zapewniając nogom natychmiastową ulgę i odprężenie. Uczucie ciężkości żegnamy, komfort i lekkość nóg witamy… z żelem Lekkie Nogi od włoskiej marki EQUILIBRA!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ALOE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ASORTYMENT: Żel Lekkie Nogi z efektem chłodzącym, EQUILIBRA, 125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Żel Lekkie Nogi EQUILIBRA – natychmiastowa ulga dla przeciążonych, zmęczonych nóg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Ciężkie nogi zmęczone upałem, długotrwałym staniem czy noszeniem wysokich obcasów? To nie problem! Można temu łatwo zaradzić zapewniając nogom natychmiastową ulgę i odprężenie. Uczucie ciężkości żegnamy, komfort i lekkość nóg witamy… z żelem Lekkie Nogi od włoskiej marki EQUILIBRA!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Żel Lekkie Nogi Equilibra</w:t>
      </w:r>
      <w:r>
        <w:rPr>
          <w:rFonts w:ascii="calibri" w:hAnsi="calibri" w:eastAsia="calibri" w:cs="calibri"/>
          <w:sz w:val="24"/>
          <w:szCs w:val="24"/>
        </w:rPr>
        <w:t xml:space="preserve"> z efektem chłodzenia </w:t>
      </w:r>
      <w:r>
        <w:rPr>
          <w:rFonts w:ascii="calibri" w:hAnsi="calibri" w:eastAsia="calibri" w:cs="calibri"/>
          <w:sz w:val="24"/>
          <w:szCs w:val="24"/>
          <w:b/>
        </w:rPr>
        <w:t xml:space="preserve">poprawia krążenie w naczyniach włosowatych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zapewniając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błyskawiczne odprężenie</w:t>
      </w:r>
      <w:r>
        <w:rPr>
          <w:rFonts w:ascii="calibri" w:hAnsi="calibri" w:eastAsia="calibri" w:cs="calibri"/>
          <w:sz w:val="24"/>
          <w:szCs w:val="24"/>
        </w:rPr>
        <w:t xml:space="preserve"> i przyjemne uczucie lekkości. Skutecznie </w:t>
      </w:r>
      <w:r>
        <w:rPr>
          <w:rFonts w:ascii="calibri" w:hAnsi="calibri" w:eastAsia="calibri" w:cs="calibri"/>
          <w:sz w:val="24"/>
          <w:szCs w:val="24"/>
          <w:b/>
        </w:rPr>
        <w:t xml:space="preserve">eliminuje dyskomfort ciężkich nóg</w:t>
      </w:r>
      <w:r>
        <w:rPr>
          <w:rFonts w:ascii="calibri" w:hAnsi="calibri" w:eastAsia="calibri" w:cs="calibri"/>
          <w:sz w:val="24"/>
          <w:szCs w:val="24"/>
        </w:rPr>
        <w:t xml:space="preserve"> spowodowany między innymi długotrwałym staniem lub siedzeniem, noszeniem wysokich obcasów lub zbyt ciasnych ubrań, intensywnym upałem, czy też przeciążeniami wynikającymi z nadwagi. </w:t>
      </w:r>
      <w:r>
        <w:rPr>
          <w:rFonts w:ascii="calibri" w:hAnsi="calibri" w:eastAsia="calibri" w:cs="calibri"/>
          <w:sz w:val="24"/>
          <w:szCs w:val="24"/>
          <w:b/>
        </w:rPr>
        <w:t xml:space="preserve">Pomaga odzyskać równowagę nogom </w:t>
      </w:r>
      <w:r>
        <w:rPr>
          <w:rFonts w:ascii="calibri" w:hAnsi="calibri" w:eastAsia="calibri" w:cs="calibri"/>
          <w:sz w:val="24"/>
          <w:szCs w:val="24"/>
        </w:rPr>
        <w:t xml:space="preserve">także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innych problematycznych </w:t>
      </w:r>
      <w:r>
        <w:rPr>
          <w:rFonts w:ascii="calibri" w:hAnsi="calibri" w:eastAsia="calibri" w:cs="calibri"/>
          <w:sz w:val="24"/>
          <w:szCs w:val="24"/>
          <w:b/>
        </w:rPr>
        <w:t xml:space="preserve">sytuacjach związanych z nieprawidłowym mikrokrążeniem</w:t>
      </w:r>
      <w:r>
        <w:rPr>
          <w:rFonts w:ascii="calibri" w:hAnsi="calibri" w:eastAsia="calibri" w:cs="calibri"/>
          <w:sz w:val="24"/>
          <w:szCs w:val="24"/>
        </w:rPr>
        <w:t xml:space="preserve">. Żel zawiera aż 96% składników pochodzenia naturalnego, jest delikatnie perfumowany, lekki i przyjemny w użyciu.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</w:t>
      </w:r>
      <w:r>
        <w:rPr>
          <w:rFonts w:ascii="calibri" w:hAnsi="calibri" w:eastAsia="calibri" w:cs="calibri"/>
          <w:sz w:val="24"/>
          <w:szCs w:val="24"/>
        </w:rPr>
        <w:t xml:space="preserve"> - zawarty w dużych ilościach - 20% nawilża i przywraca równowagę skórze.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Myszopłoch kolczasty</w:t>
      </w:r>
      <w:r>
        <w:rPr>
          <w:rFonts w:ascii="calibri" w:hAnsi="calibri" w:eastAsia="calibri" w:cs="calibri"/>
          <w:sz w:val="24"/>
          <w:szCs w:val="24"/>
        </w:rPr>
        <w:t xml:space="preserve"> - tonizuje.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Oczar wirginijski -</w:t>
      </w:r>
      <w:r>
        <w:rPr>
          <w:rFonts w:ascii="calibri" w:hAnsi="calibri" w:eastAsia="calibri" w:cs="calibri"/>
          <w:sz w:val="24"/>
          <w:szCs w:val="24"/>
        </w:rPr>
        <w:t xml:space="preserve"> poprawia krążenie włośniczkowe.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Czerwone winogrona -</w:t>
      </w:r>
      <w:r>
        <w:rPr>
          <w:rFonts w:ascii="calibri" w:hAnsi="calibri" w:eastAsia="calibri" w:cs="calibri"/>
          <w:sz w:val="24"/>
          <w:szCs w:val="24"/>
        </w:rPr>
        <w:t xml:space="preserve"> chronią naczynia.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Miłorząb japoński</w:t>
      </w:r>
      <w:r>
        <w:rPr>
          <w:rFonts w:ascii="calibri" w:hAnsi="calibri" w:eastAsia="calibri" w:cs="calibri"/>
          <w:sz w:val="24"/>
          <w:szCs w:val="24"/>
        </w:rPr>
        <w:t xml:space="preserve"> - działa obkurczająco.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Eskulina </w:t>
      </w:r>
      <w:r>
        <w:rPr>
          <w:rFonts w:ascii="calibri" w:hAnsi="calibri" w:eastAsia="calibri" w:cs="calibri"/>
          <w:sz w:val="24"/>
          <w:szCs w:val="24"/>
        </w:rPr>
        <w:t xml:space="preserve">- wspomaga odporność naczyń włosowatych.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Mentol</w:t>
      </w:r>
      <w:r>
        <w:rPr>
          <w:rFonts w:ascii="calibri" w:hAnsi="calibri" w:eastAsia="calibri" w:cs="calibri"/>
          <w:sz w:val="24"/>
          <w:szCs w:val="24"/>
        </w:rPr>
        <w:t xml:space="preserve"> – orzeźwia.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Żel Lekkie Nogi Equilibra dostępny jest w opakowaniu 125ml. Testowany dermatologicznie, polecany dla każdego rodzaju skóry.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125 ml Cena: ok. 34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2026-06-24T07:36:19+02:00</dcterms:created>
  <dcterms:modified xsi:type="dcterms:W3CDTF">2026-06-24T07:36:19+02:00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