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Różany krem przeciwstarzeniowy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Różany krem przeciwstarzeniowy z kwasem hialuronowym Equilibra ROSA nawilża i wygładza skórę, przywraca jej jędrność i elastyczność, odżywia i niweluje oznaki starzenia się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Różany krem przeciwstarzeniowy z kwasem hialuronowym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Różany krem przeciwstarzeniowy z kwasem hialuronowym Equilibra ROSA nawilża i wygładza skórę, przywraca jej jędrność i elastyczność, odżywia i niweluje oznaki starzenia się skóry. Stosowany codziennie zapewnia skórze twarzy odpowiednie nawilżenie i gładkość. Zawarty w składzie średniocząsteczkowy kwas hialuronowy nawilża i liftinguje skórę, a fermentowany ekstrakt z róży damasceńskiej działa tonizująco i przeciwutleniająco. Kosmetyk o lekkiej konsystencji, szybko się wchłania i nie pozostawia efektu natłuszczenia. Zawiera aż 96% składników naturalnego pochodzenia. Ma delikatny, przyjemny zapach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Ekstrakt z róży damasceńskiej: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Średniocząsteczkowy kwas hialuronowy: nawilża oraz nadaje skórze napięcie i jędrność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Olejek marula: o działaniu odżywczym, nawilżającym i antyoksydacyjnym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Masło Shea: odżywia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Ceramidy roślinne: chronią naturalne nawilżenie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Opakowanie: 50ml, Cena ok 54,99zł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Wizażanek*: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95%</w:t>
      </w:r>
      <w:r>
        <w:rPr>
          <w:rFonts w:ascii="calibri" w:hAnsi="calibri" w:eastAsia="calibri" w:cs="calibri"/>
          <w:sz w:val="24"/>
          <w:szCs w:val="24"/>
        </w:rPr>
        <w:t xml:space="preserve"> recenzentek poleci produkty Róża &amp; Kwas hialuronowy swojej przyjaciółce.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na 10</w:t>
      </w:r>
      <w:r>
        <w:rPr>
          <w:rFonts w:ascii="calibri" w:hAnsi="calibri" w:eastAsia="calibri" w:cs="calibri"/>
          <w:sz w:val="24"/>
          <w:szCs w:val="24"/>
        </w:rPr>
        <w:t xml:space="preserve"> kobiet deklaruje, że sięgnie po nie ponownie po zakończeniu testu!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różany </w:t>
      </w:r>
      <w:r>
        <w:rPr>
          <w:rFonts w:ascii="calibri" w:hAnsi="calibri" w:eastAsia="calibri" w:cs="calibri"/>
          <w:sz w:val="24"/>
          <w:szCs w:val="24"/>
          <w:b/>
        </w:rPr>
        <w:t xml:space="preserve">spełnił oczekiwania</w:t>
      </w:r>
      <w:r>
        <w:rPr>
          <w:rFonts w:ascii="calibri" w:hAnsi="calibri" w:eastAsia="calibri" w:cs="calibri"/>
          <w:sz w:val="24"/>
          <w:szCs w:val="24"/>
        </w:rPr>
        <w:t xml:space="preserve"> 92% kobiet.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96% Wizażanek nie ma wątpliwości, że </w:t>
      </w:r>
      <w:r>
        <w:rPr>
          <w:rFonts w:ascii="calibri" w:hAnsi="calibri" w:eastAsia="calibri" w:cs="calibri"/>
          <w:sz w:val="24"/>
          <w:szCs w:val="24"/>
          <w:b/>
        </w:rPr>
        <w:t xml:space="preserve">nawilża skórę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tyle samo z nich potwierdziło, że ją </w:t>
      </w:r>
      <w:r>
        <w:rPr>
          <w:rFonts w:ascii="calibri" w:hAnsi="calibri" w:eastAsia="calibri" w:cs="calibri"/>
          <w:sz w:val="24"/>
          <w:szCs w:val="24"/>
          <w:b/>
        </w:rPr>
        <w:t xml:space="preserve">regeneruje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89% Recenzentek zauważyło, że </w:t>
      </w:r>
      <w:r>
        <w:rPr>
          <w:rFonts w:ascii="calibri" w:hAnsi="calibri" w:eastAsia="calibri" w:cs="calibri"/>
          <w:sz w:val="24"/>
          <w:szCs w:val="24"/>
          <w:b/>
        </w:rPr>
        <w:t xml:space="preserve">krem ujędrnia skórę i szybko się wchłania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 na 10 kobiet uważa,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pozostawia tłustej warstwy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*Wyniki na podstawie testu 142 użytkowniczek Wizaz.pl w lipcu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equilibra.pl" TargetMode="External"/><Relationship Id="rId9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2026-09-28T13:45:23+02:00</dcterms:created>
  <dcterms:modified xsi:type="dcterms:W3CDTF">2026-09-28T13:45:23+02:00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