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 - Oczyszczająca maseczka do twarzy Equilibra Aloe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Aloesowa maseczka z zieloną glinką i ekstraktem z ogórka o działaniu odświeżającym, oczyszczającym i rozświetlającym dzięki oddziaływaniu naturalnych składników czynnych występujących w formule.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Oczyszczająca maseczka do twarzy EQUILIBRA, 2x 7,5ml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Oczyszczająca maseczka do twarzy Equilibra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Aloesowa maseczka z zieloną glinką i </w:t>
      </w:r>
      <w:r>
        <w:rPr>
          <w:rFonts w:ascii="calibri" w:hAnsi="calibri" w:eastAsia="calibri" w:cs="calibri"/>
          <w:sz w:val="24"/>
          <w:szCs w:val="24"/>
          <w:b/>
        </w:rPr>
        <w:t xml:space="preserve">ekstraktem z ogórka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 działaniu odświeżającym,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oczyszczającym i rozświetlającym dzięki oddziaływaniu naturalnych składników czynnych występujących w formule. Obecność aloesu i zielonej glinki doskonale działa na nieoczyszczoną skórę zmniejszając nadmiar sebum, pozostawiając twarz odświeżoną i czystą. 98% SKŁADNIKÓW NATURALNEGO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zawiera?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► Aloes (40%): nawilża i przywraca równowagę skóry </w:t>
      </w:r>
    </w:p>
    <w:p>
      <w:r>
        <w:rPr>
          <w:rFonts w:ascii="calibri" w:hAnsi="calibri" w:eastAsia="calibri" w:cs="calibri"/>
          <w:sz w:val="24"/>
          <w:szCs w:val="24"/>
        </w:rPr>
        <w:t xml:space="preserve"> ► Zielona glinka: oczyszcza, regeneruje i zmiękcza</w:t>
      </w:r>
    </w:p>
    <w:p>
      <w:r>
        <w:rPr>
          <w:rFonts w:ascii="calibri" w:hAnsi="calibri" w:eastAsia="calibri" w:cs="calibri"/>
          <w:sz w:val="24"/>
          <w:szCs w:val="24"/>
        </w:rPr>
        <w:t xml:space="preserve"> ► Olej andiroba: łagodzi i regeneruje, ujędrnia</w:t>
      </w:r>
    </w:p>
    <w:p>
      <w:r>
        <w:rPr>
          <w:rFonts w:ascii="calibri" w:hAnsi="calibri" w:eastAsia="calibri" w:cs="calibri"/>
          <w:sz w:val="24"/>
          <w:szCs w:val="24"/>
        </w:rPr>
        <w:t xml:space="preserve"> ► Kwas Hialuronowy: nawilża i wygładza</w:t>
      </w:r>
    </w:p>
    <w:p>
      <w:r>
        <w:rPr>
          <w:rFonts w:ascii="calibri" w:hAnsi="calibri" w:eastAsia="calibri" w:cs="calibri"/>
          <w:sz w:val="24"/>
          <w:szCs w:val="24"/>
        </w:rPr>
        <w:t xml:space="preserve"> ► Sok z ogórka: rozświetla, odświeża i orzeźwia</w:t>
      </w:r>
    </w:p>
    <w:p>
      <w:r>
        <w:rPr>
          <w:rFonts w:ascii="calibri" w:hAnsi="calibri" w:eastAsia="calibri" w:cs="calibri"/>
          <w:sz w:val="24"/>
          <w:szCs w:val="24"/>
        </w:rPr>
        <w:t xml:space="preserve"> ► Skrobia pszeniczna: absorbuje nadmiar sebum, działa kojąco i uspokajająco</w:t>
      </w:r>
    </w:p>
    <w:p>
      <w:r>
        <w:rPr>
          <w:rFonts w:ascii="calibri" w:hAnsi="calibri" w:eastAsia="calibri" w:cs="calibri"/>
          <w:sz w:val="24"/>
          <w:szCs w:val="24"/>
        </w:rPr>
        <w:t xml:space="preserve"> ► witamina E: przeciwutleniacz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 x 7,5 ml Cena: ok. 7,90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2026-08-27T14:55:02+02:00</dcterms:created>
  <dcterms:modified xsi:type="dcterms:W3CDTF">2026-08-27T14:55:02+02:00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